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BOARD OF PUBLIC WORKS AND SAFETY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MONDAY DECEMBER 11, 2023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AT 9 AM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FF0000"/>
        </w:rPr>
      </w:pPr>
    </w:p>
    <w:p w:rsidR="00F72A5E" w:rsidRDefault="00F72A5E" w:rsidP="00F72A5E">
      <w:pPr>
        <w:spacing w:line="240" w:lineRule="auto"/>
        <w:contextualSpacing/>
        <w:jc w:val="center"/>
        <w:rPr>
          <w:b/>
          <w:color w:val="00B050"/>
        </w:rPr>
      </w:pPr>
    </w:p>
    <w:p w:rsidR="00F72A5E" w:rsidRDefault="00F72A5E" w:rsidP="00F72A5E">
      <w:pPr>
        <w:spacing w:line="240" w:lineRule="auto"/>
        <w:contextualSpacing/>
        <w:jc w:val="center"/>
        <w:rPr>
          <w:b/>
          <w:color w:val="00B050"/>
        </w:rPr>
      </w:pPr>
      <w:r>
        <w:rPr>
          <w:b/>
          <w:color w:val="00B050"/>
        </w:rPr>
        <w:t>OLD BUSINESS</w:t>
      </w:r>
    </w:p>
    <w:p w:rsidR="00F72A5E" w:rsidRDefault="00F72A5E" w:rsidP="00F72A5E">
      <w:pPr>
        <w:spacing w:line="240" w:lineRule="auto"/>
        <w:contextualSpacing/>
        <w:jc w:val="center"/>
        <w:rPr>
          <w:b/>
          <w:color w:val="00B050"/>
        </w:rPr>
      </w:pP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</w:p>
    <w:p w:rsidR="00F72A5E" w:rsidRDefault="00EB131B" w:rsidP="00F72A5E">
      <w:pPr>
        <w:spacing w:line="240" w:lineRule="auto"/>
        <w:contextualSpacing/>
        <w:rPr>
          <w:b/>
          <w:color w:val="00B050"/>
        </w:rPr>
      </w:pPr>
      <w:r>
        <w:rPr>
          <w:b/>
          <w:color w:val="00B050"/>
        </w:rPr>
        <w:t>1. Approve</w:t>
      </w:r>
      <w:r w:rsidR="00F72A5E">
        <w:rPr>
          <w:b/>
          <w:color w:val="00B050"/>
        </w:rPr>
        <w:t xml:space="preserve"> Minutes from Board of Public Works and Safety Meeting November 27, 2023</w:t>
      </w: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</w:p>
    <w:p w:rsidR="00F72A5E" w:rsidRDefault="00EB131B" w:rsidP="00F72A5E">
      <w:pPr>
        <w:spacing w:line="240" w:lineRule="auto"/>
        <w:contextualSpacing/>
        <w:rPr>
          <w:b/>
          <w:color w:val="00B050"/>
        </w:rPr>
      </w:pPr>
      <w:r>
        <w:rPr>
          <w:b/>
          <w:color w:val="00B050"/>
        </w:rPr>
        <w:t>2. Award</w:t>
      </w:r>
      <w:r w:rsidR="00F72A5E">
        <w:rPr>
          <w:b/>
          <w:color w:val="00B050"/>
        </w:rPr>
        <w:t xml:space="preserve"> Rea Park Clubhouse Renovations</w:t>
      </w: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  <w:r>
        <w:rPr>
          <w:b/>
          <w:color w:val="00B050"/>
        </w:rPr>
        <w:t>3. Open Financial Lease Proposals for Ambulance</w:t>
      </w: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</w:p>
    <w:p w:rsidR="00F72A5E" w:rsidRDefault="00EB131B" w:rsidP="00F72A5E">
      <w:pPr>
        <w:spacing w:line="240" w:lineRule="auto"/>
        <w:contextualSpacing/>
        <w:rPr>
          <w:b/>
          <w:color w:val="00B050"/>
        </w:rPr>
      </w:pPr>
      <w:r>
        <w:rPr>
          <w:b/>
          <w:color w:val="00B050"/>
        </w:rPr>
        <w:t>4. Other</w:t>
      </w:r>
    </w:p>
    <w:p w:rsidR="00F72A5E" w:rsidRDefault="00F72A5E" w:rsidP="00F72A5E">
      <w:pPr>
        <w:spacing w:line="240" w:lineRule="auto"/>
        <w:contextualSpacing/>
        <w:rPr>
          <w:b/>
          <w:color w:val="00B050"/>
        </w:rPr>
      </w:pPr>
    </w:p>
    <w:p w:rsidR="00F72A5E" w:rsidRDefault="00EB131B" w:rsidP="00EB131B">
      <w:pPr>
        <w:spacing w:line="240" w:lineRule="auto"/>
        <w:contextualSpacing/>
        <w:jc w:val="center"/>
        <w:rPr>
          <w:b/>
          <w:color w:val="FF0000"/>
        </w:rPr>
      </w:pPr>
      <w:r>
        <w:rPr>
          <w:b/>
          <w:color w:val="FF0000"/>
        </w:rPr>
        <w:t>NEW BUSINESS</w:t>
      </w:r>
    </w:p>
    <w:p w:rsidR="00EB131B" w:rsidRDefault="00EB131B" w:rsidP="00EB131B">
      <w:pPr>
        <w:spacing w:line="240" w:lineRule="auto"/>
        <w:contextualSpacing/>
        <w:jc w:val="center"/>
        <w:rPr>
          <w:b/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1. Suit Authorization</w:t>
      </w: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2. Republic Extension</w:t>
      </w: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3. Request from the Bridge Church to close North 19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from 7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Avenue to 8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Avenue on December 16</w:t>
      </w:r>
      <w:r w:rsidRPr="00EB131B">
        <w:rPr>
          <w:b/>
          <w:color w:val="FF0000"/>
          <w:vertAlign w:val="superscript"/>
        </w:rPr>
        <w:t>th</w:t>
      </w:r>
      <w:r>
        <w:rPr>
          <w:b/>
          <w:color w:val="FF0000"/>
        </w:rPr>
        <w:t xml:space="preserve"> from 4 PM to 8 PM during WINTER FESTIVAL</w:t>
      </w: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4. Payroll</w:t>
      </w: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 xml:space="preserve">5. PO </w:t>
      </w:r>
      <w:bookmarkStart w:id="0" w:name="_GoBack"/>
      <w:bookmarkEnd w:id="0"/>
      <w:r>
        <w:rPr>
          <w:b/>
          <w:color w:val="FF0000"/>
        </w:rPr>
        <w:t>Registers</w:t>
      </w:r>
    </w:p>
    <w:p w:rsidR="00EB131B" w:rsidRDefault="00EB131B" w:rsidP="00EB131B">
      <w:pPr>
        <w:spacing w:line="240" w:lineRule="auto"/>
        <w:contextualSpacing/>
        <w:rPr>
          <w:b/>
          <w:color w:val="FF0000"/>
        </w:rPr>
      </w:pPr>
    </w:p>
    <w:p w:rsidR="00EB131B" w:rsidRPr="00F72A5E" w:rsidRDefault="00EB131B" w:rsidP="00EB131B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6. Other</w:t>
      </w:r>
    </w:p>
    <w:sectPr w:rsidR="00EB131B" w:rsidRPr="00F7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5E"/>
    <w:rsid w:val="000677D9"/>
    <w:rsid w:val="000B5071"/>
    <w:rsid w:val="00DC5BDC"/>
    <w:rsid w:val="00EB131B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B0B3"/>
  <w15:chartTrackingRefBased/>
  <w15:docId w15:val="{5DD1CA42-A28E-44BD-A9A8-6962ECD7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1</cp:revision>
  <dcterms:created xsi:type="dcterms:W3CDTF">2023-12-05T13:07:00Z</dcterms:created>
  <dcterms:modified xsi:type="dcterms:W3CDTF">2023-12-05T13:26:00Z</dcterms:modified>
</cp:coreProperties>
</file>