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4D1C52" w:rsidP="004D1C52">
      <w:pPr>
        <w:spacing w:line="240" w:lineRule="auto"/>
        <w:contextualSpacing/>
        <w:jc w:val="center"/>
        <w:rPr>
          <w:rFonts w:ascii="Arial" w:hAnsi="Arial"/>
          <w:b/>
          <w:color w:val="3333FF"/>
        </w:rPr>
      </w:pPr>
      <w:r>
        <w:rPr>
          <w:rFonts w:ascii="Arial" w:hAnsi="Arial"/>
          <w:b/>
          <w:color w:val="3333FF"/>
        </w:rPr>
        <w:t>BOARD OF PUBLIC WORKS AND SAFETY</w:t>
      </w:r>
    </w:p>
    <w:p w:rsidR="004D1C52" w:rsidRDefault="004D1C52" w:rsidP="004D1C52">
      <w:pPr>
        <w:spacing w:line="240" w:lineRule="auto"/>
        <w:contextualSpacing/>
        <w:jc w:val="center"/>
        <w:rPr>
          <w:rFonts w:ascii="Arial" w:hAnsi="Arial"/>
          <w:b/>
          <w:color w:val="3333FF"/>
        </w:rPr>
      </w:pPr>
      <w:r>
        <w:rPr>
          <w:rFonts w:ascii="Arial" w:hAnsi="Arial"/>
          <w:b/>
          <w:color w:val="3333FF"/>
        </w:rPr>
        <w:t>MONDAY JANUARY 11</w:t>
      </w:r>
      <w:r w:rsidRPr="004D1C52">
        <w:rPr>
          <w:rFonts w:ascii="Arial" w:hAnsi="Arial"/>
          <w:b/>
          <w:color w:val="3333FF"/>
          <w:vertAlign w:val="superscript"/>
        </w:rPr>
        <w:t>TH</w:t>
      </w:r>
    </w:p>
    <w:p w:rsidR="004D1C52" w:rsidRDefault="004D1C52" w:rsidP="004D1C52">
      <w:pPr>
        <w:spacing w:line="240" w:lineRule="auto"/>
        <w:contextualSpacing/>
        <w:jc w:val="center"/>
        <w:rPr>
          <w:rFonts w:ascii="Arial" w:hAnsi="Arial"/>
          <w:b/>
          <w:color w:val="3333FF"/>
        </w:rPr>
      </w:pPr>
      <w:r>
        <w:rPr>
          <w:rFonts w:ascii="Arial" w:hAnsi="Arial"/>
          <w:b/>
          <w:color w:val="3333FF"/>
        </w:rPr>
        <w:t>AT 9 AM</w:t>
      </w:r>
    </w:p>
    <w:p w:rsidR="004D1C52" w:rsidRDefault="004D1C52" w:rsidP="004D1C52">
      <w:pPr>
        <w:spacing w:line="240" w:lineRule="auto"/>
        <w:contextualSpacing/>
        <w:jc w:val="center"/>
        <w:rPr>
          <w:rFonts w:ascii="Arial" w:hAnsi="Arial"/>
          <w:b/>
          <w:color w:val="3333FF"/>
        </w:rPr>
      </w:pPr>
    </w:p>
    <w:p w:rsidR="008625FF" w:rsidRDefault="008625FF" w:rsidP="004D1C52">
      <w:pPr>
        <w:spacing w:line="240" w:lineRule="auto"/>
        <w:contextualSpacing/>
        <w:jc w:val="center"/>
        <w:rPr>
          <w:rFonts w:ascii="Arial" w:hAnsi="Arial"/>
          <w:b/>
          <w:color w:val="3333FF"/>
        </w:rPr>
      </w:pPr>
    </w:p>
    <w:p w:rsidR="008625FF" w:rsidRPr="008625FF" w:rsidRDefault="008625FF" w:rsidP="008625FF">
      <w:pPr>
        <w:spacing w:line="240" w:lineRule="auto"/>
        <w:contextualSpacing/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>Members present Jonathan Stinson, James Trimble, Cary Sparks and Bob All; Roland Shelton called in.</w:t>
      </w:r>
    </w:p>
    <w:p w:rsidR="004D1C52" w:rsidRDefault="004D1C52" w:rsidP="004D1C52">
      <w:pPr>
        <w:spacing w:line="240" w:lineRule="auto"/>
        <w:contextualSpacing/>
        <w:jc w:val="center"/>
        <w:rPr>
          <w:rFonts w:ascii="Arial" w:hAnsi="Arial"/>
          <w:b/>
          <w:color w:val="3333FF"/>
        </w:rPr>
      </w:pPr>
    </w:p>
    <w:p w:rsidR="004D1C52" w:rsidRDefault="004D1C52" w:rsidP="004D1C52">
      <w:pPr>
        <w:spacing w:line="240" w:lineRule="auto"/>
        <w:contextualSpacing/>
        <w:jc w:val="center"/>
        <w:rPr>
          <w:rFonts w:ascii="Arial" w:hAnsi="Arial"/>
          <w:b/>
          <w:color w:val="3333FF"/>
        </w:rPr>
      </w:pPr>
      <w:r>
        <w:rPr>
          <w:rFonts w:ascii="Arial" w:hAnsi="Arial"/>
          <w:b/>
          <w:color w:val="3333FF"/>
        </w:rPr>
        <w:t>OLD BUSINESS</w:t>
      </w:r>
    </w:p>
    <w:p w:rsidR="004D1C52" w:rsidRDefault="004D1C52" w:rsidP="004D1C52">
      <w:pPr>
        <w:spacing w:line="240" w:lineRule="auto"/>
        <w:contextualSpacing/>
        <w:jc w:val="center"/>
        <w:rPr>
          <w:rFonts w:ascii="Arial" w:hAnsi="Arial"/>
          <w:b/>
          <w:color w:val="3333FF"/>
        </w:rPr>
      </w:pPr>
    </w:p>
    <w:p w:rsidR="004D1C52" w:rsidRDefault="004D1C52" w:rsidP="004D1C52">
      <w:pPr>
        <w:spacing w:line="240" w:lineRule="auto"/>
        <w:contextualSpacing/>
        <w:jc w:val="center"/>
        <w:rPr>
          <w:rFonts w:ascii="Arial" w:hAnsi="Arial"/>
          <w:b/>
          <w:color w:val="3333FF"/>
        </w:rPr>
      </w:pPr>
    </w:p>
    <w:p w:rsidR="004D1C52" w:rsidRDefault="004D1C52" w:rsidP="004D1C52">
      <w:pPr>
        <w:spacing w:line="240" w:lineRule="auto"/>
        <w:contextualSpacing/>
        <w:rPr>
          <w:rFonts w:ascii="Arial" w:hAnsi="Arial"/>
          <w:b/>
          <w:color w:val="3333FF"/>
        </w:rPr>
      </w:pPr>
      <w:r>
        <w:rPr>
          <w:rFonts w:ascii="Arial" w:hAnsi="Arial"/>
          <w:b/>
          <w:color w:val="3333FF"/>
        </w:rPr>
        <w:t>1. Approve Minutes from Board of Public Works and Safety Meeting 12-28-2020</w:t>
      </w:r>
    </w:p>
    <w:p w:rsidR="004D1C52" w:rsidRDefault="008625FF" w:rsidP="004D1C52">
      <w:pPr>
        <w:spacing w:line="240" w:lineRule="auto"/>
        <w:contextualSpacing/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>Cary Sparks made a motion to approve; this was seconded by Bob All and approved by the Board.</w:t>
      </w:r>
    </w:p>
    <w:p w:rsidR="008625FF" w:rsidRPr="008625FF" w:rsidRDefault="008625FF" w:rsidP="004D1C52">
      <w:pPr>
        <w:spacing w:line="240" w:lineRule="auto"/>
        <w:contextualSpacing/>
        <w:rPr>
          <w:rFonts w:ascii="Arial" w:hAnsi="Arial"/>
          <w:color w:val="3333FF"/>
        </w:rPr>
      </w:pPr>
    </w:p>
    <w:p w:rsidR="004D1C52" w:rsidRDefault="004D1C52" w:rsidP="004D1C52">
      <w:pPr>
        <w:spacing w:line="240" w:lineRule="auto"/>
        <w:contextualSpacing/>
        <w:rPr>
          <w:rFonts w:ascii="Arial" w:hAnsi="Arial"/>
          <w:b/>
          <w:color w:val="3333FF"/>
        </w:rPr>
      </w:pPr>
      <w:r>
        <w:rPr>
          <w:rFonts w:ascii="Arial" w:hAnsi="Arial"/>
          <w:b/>
          <w:color w:val="3333FF"/>
        </w:rPr>
        <w:t>2. Open Bids – Used Vehicles Terre Haute Fire Department</w:t>
      </w:r>
    </w:p>
    <w:p w:rsidR="004D1C52" w:rsidRDefault="008625FF" w:rsidP="004D1C52">
      <w:pPr>
        <w:spacing w:line="240" w:lineRule="auto"/>
        <w:contextualSpacing/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>The Board received the following bids:</w:t>
      </w:r>
    </w:p>
    <w:p w:rsidR="008625FF" w:rsidRDefault="008625FF" w:rsidP="008625FF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>Pruitt Properties located in Terre Haute Indiana submitted a bid of $4,800.00 for the 1964 Buick Electra and $1,650.00 for the 1976 Cadillac</w:t>
      </w:r>
    </w:p>
    <w:p w:rsidR="008625FF" w:rsidRDefault="008625FF" w:rsidP="008625FF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>John Long submitted a bid of $8,150.00 for the 1964 Buick Electra and $4,150.00 for the 1976 Cadillac</w:t>
      </w:r>
    </w:p>
    <w:p w:rsidR="008625FF" w:rsidRDefault="008625FF" w:rsidP="008625FF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>Bryan Sponsler submitted a bid of $5,200.00 for the 1964 Buick Electra</w:t>
      </w:r>
    </w:p>
    <w:p w:rsidR="008625FF" w:rsidRDefault="008625FF" w:rsidP="008625FF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>M.E. and Karen Long submitted a bid of $2,600.00 for the 1964 Buick Electra and $2,600.00 for the 1976 Cadillac</w:t>
      </w:r>
    </w:p>
    <w:p w:rsidR="008625FF" w:rsidRDefault="008625FF" w:rsidP="008625FF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>Gary Greiner submitted a bid of $4,005.25 for the 1976 Cadillac</w:t>
      </w:r>
    </w:p>
    <w:p w:rsidR="008625FF" w:rsidRDefault="008625FF" w:rsidP="008625FF">
      <w:pPr>
        <w:spacing w:line="240" w:lineRule="auto"/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 xml:space="preserve">James Trimble made a motion to take these bids under advisement; this was seconded by </w:t>
      </w:r>
      <w:r w:rsidR="00693C78">
        <w:rPr>
          <w:rFonts w:ascii="Arial" w:hAnsi="Arial"/>
          <w:color w:val="3333FF"/>
        </w:rPr>
        <w:t>Bob All and approved by the Board.</w:t>
      </w:r>
    </w:p>
    <w:p w:rsidR="00693C78" w:rsidRPr="008625FF" w:rsidRDefault="00693C78" w:rsidP="008625FF">
      <w:pPr>
        <w:spacing w:line="240" w:lineRule="auto"/>
        <w:rPr>
          <w:rFonts w:ascii="Arial" w:hAnsi="Arial"/>
          <w:color w:val="3333FF"/>
        </w:rPr>
      </w:pPr>
    </w:p>
    <w:p w:rsidR="004D1C52" w:rsidRDefault="00144637" w:rsidP="004D1C52">
      <w:pPr>
        <w:spacing w:line="240" w:lineRule="auto"/>
        <w:contextualSpacing/>
        <w:rPr>
          <w:rFonts w:ascii="Arial" w:hAnsi="Arial"/>
          <w:b/>
          <w:color w:val="3333FF"/>
        </w:rPr>
      </w:pPr>
      <w:r>
        <w:rPr>
          <w:rFonts w:ascii="Arial" w:hAnsi="Arial"/>
          <w:b/>
          <w:color w:val="3333FF"/>
        </w:rPr>
        <w:t>3. Award Bid for 2021 Ford F-450 and 2021 Ford Transit 350 Cargo Van – Terre Haute Police Department</w:t>
      </w:r>
    </w:p>
    <w:p w:rsidR="00144637" w:rsidRPr="00BC7D65" w:rsidRDefault="00BC7D65" w:rsidP="004D1C52">
      <w:pPr>
        <w:spacing w:line="240" w:lineRule="auto"/>
        <w:contextualSpacing/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>Based on a recommendation from the Police Department Roland Shelton made a motion to award Mike Raisor Ford Lincoln the bid for the 2021 Ford F-450 4x4 SD Crew Cab for $42,517.00 and the 2021 Ford</w:t>
      </w:r>
      <w:r w:rsidR="0036297C">
        <w:rPr>
          <w:rFonts w:ascii="Arial" w:hAnsi="Arial"/>
          <w:color w:val="3333FF"/>
        </w:rPr>
        <w:t xml:space="preserve"> Transit 350 Cargo AWD High Roof</w:t>
      </w:r>
      <w:r>
        <w:rPr>
          <w:rFonts w:ascii="Arial" w:hAnsi="Arial"/>
          <w:color w:val="3333FF"/>
        </w:rPr>
        <w:t xml:space="preserve"> HD Van for $45,691.00; this was seconded by James Trimble and approved by the Board.  The Board asked if this was the lowest most responsive responsible bidder and informed this was the only bidder.  </w:t>
      </w:r>
    </w:p>
    <w:p w:rsidR="004D1C52" w:rsidRDefault="004D1C52" w:rsidP="004D1C52">
      <w:pPr>
        <w:spacing w:line="240" w:lineRule="auto"/>
        <w:contextualSpacing/>
        <w:rPr>
          <w:rFonts w:ascii="Arial" w:hAnsi="Arial"/>
          <w:b/>
          <w:color w:val="3333FF"/>
        </w:rPr>
      </w:pPr>
    </w:p>
    <w:p w:rsidR="004D1C52" w:rsidRDefault="004D1C52" w:rsidP="004D1C52">
      <w:pPr>
        <w:spacing w:line="240" w:lineRule="auto"/>
        <w:contextualSpacing/>
        <w:jc w:val="center"/>
        <w:rPr>
          <w:rFonts w:ascii="Arial" w:hAnsi="Arial"/>
          <w:b/>
          <w:color w:val="3333FF"/>
        </w:rPr>
      </w:pPr>
      <w:r>
        <w:rPr>
          <w:rFonts w:ascii="Arial" w:hAnsi="Arial"/>
          <w:b/>
          <w:color w:val="3333FF"/>
        </w:rPr>
        <w:t>NEW BUSINESS</w:t>
      </w:r>
    </w:p>
    <w:p w:rsidR="004D1C52" w:rsidRDefault="004D1C52" w:rsidP="004D1C52">
      <w:pPr>
        <w:spacing w:line="240" w:lineRule="auto"/>
        <w:contextualSpacing/>
        <w:jc w:val="center"/>
        <w:rPr>
          <w:rFonts w:ascii="Arial" w:hAnsi="Arial"/>
          <w:b/>
          <w:color w:val="3333FF"/>
        </w:rPr>
      </w:pPr>
    </w:p>
    <w:p w:rsidR="004D1C52" w:rsidRDefault="004D1C52" w:rsidP="004D1C52">
      <w:pPr>
        <w:spacing w:line="240" w:lineRule="auto"/>
        <w:contextualSpacing/>
        <w:jc w:val="center"/>
        <w:rPr>
          <w:rFonts w:ascii="Arial" w:hAnsi="Arial"/>
          <w:b/>
          <w:color w:val="3333FF"/>
        </w:rPr>
      </w:pPr>
    </w:p>
    <w:p w:rsidR="004D1C52" w:rsidRDefault="004D1C52" w:rsidP="004D1C52">
      <w:pPr>
        <w:spacing w:line="240" w:lineRule="auto"/>
        <w:contextualSpacing/>
        <w:rPr>
          <w:rFonts w:ascii="Arial" w:hAnsi="Arial"/>
          <w:b/>
          <w:color w:val="3333FF"/>
        </w:rPr>
      </w:pPr>
      <w:r>
        <w:rPr>
          <w:rFonts w:ascii="Arial" w:hAnsi="Arial"/>
          <w:b/>
          <w:color w:val="3333FF"/>
        </w:rPr>
        <w:t>1. Request to Bid Out Bituminous Materials</w:t>
      </w:r>
    </w:p>
    <w:p w:rsidR="004D1C52" w:rsidRDefault="00BC7D65" w:rsidP="004D1C52">
      <w:pPr>
        <w:spacing w:line="240" w:lineRule="auto"/>
        <w:contextualSpacing/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>The Department of Engineering informed the Board this project has not been bid out since 2012 and Wabash Valley opted out of extending contract.  Cary Sparks made a motion to approve; this was seconded by James Trimble and approved by the Board.</w:t>
      </w:r>
    </w:p>
    <w:p w:rsidR="00BC7D65" w:rsidRPr="00BC7D65" w:rsidRDefault="00BC7D65" w:rsidP="004D1C52">
      <w:pPr>
        <w:spacing w:line="240" w:lineRule="auto"/>
        <w:contextualSpacing/>
        <w:rPr>
          <w:rFonts w:ascii="Arial" w:hAnsi="Arial"/>
          <w:color w:val="3333FF"/>
        </w:rPr>
      </w:pPr>
    </w:p>
    <w:p w:rsidR="004D1C52" w:rsidRDefault="004D1C52" w:rsidP="004D1C52">
      <w:pPr>
        <w:spacing w:line="240" w:lineRule="auto"/>
        <w:contextualSpacing/>
        <w:rPr>
          <w:rFonts w:ascii="Arial" w:hAnsi="Arial"/>
          <w:b/>
          <w:color w:val="3333FF"/>
        </w:rPr>
      </w:pPr>
      <w:r>
        <w:rPr>
          <w:rFonts w:ascii="Arial" w:hAnsi="Arial"/>
          <w:b/>
          <w:color w:val="3333FF"/>
        </w:rPr>
        <w:t>2. Payroll</w:t>
      </w:r>
    </w:p>
    <w:p w:rsidR="004D1C52" w:rsidRPr="00BC7D65" w:rsidRDefault="00BC7D65" w:rsidP="004D1C52">
      <w:pPr>
        <w:spacing w:line="240" w:lineRule="auto"/>
        <w:contextualSpacing/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>Roland Shelton made a motion to certify the payroll registers based on the recommendation of the Department Heads and the City Controller subject to the appropriation of funds; this was seconded by Cary Sparks and approved by the Board.</w:t>
      </w:r>
    </w:p>
    <w:p w:rsidR="004D1C52" w:rsidRDefault="004D1C52" w:rsidP="004D1C52">
      <w:pPr>
        <w:spacing w:line="240" w:lineRule="auto"/>
        <w:contextualSpacing/>
        <w:rPr>
          <w:rFonts w:ascii="Arial" w:hAnsi="Arial"/>
          <w:b/>
          <w:color w:val="3333FF"/>
        </w:rPr>
      </w:pPr>
      <w:r>
        <w:rPr>
          <w:rFonts w:ascii="Arial" w:hAnsi="Arial"/>
          <w:b/>
          <w:color w:val="3333FF"/>
        </w:rPr>
        <w:lastRenderedPageBreak/>
        <w:t>3. PO Registers</w:t>
      </w:r>
    </w:p>
    <w:p w:rsidR="004D1C52" w:rsidRDefault="00BC7D65" w:rsidP="004D1C52">
      <w:pPr>
        <w:spacing w:line="240" w:lineRule="auto"/>
        <w:contextualSpacing/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>James Trimble made a motion to certify the purchase order registers</w:t>
      </w:r>
      <w:r w:rsidR="004E2657">
        <w:rPr>
          <w:rFonts w:ascii="Arial" w:hAnsi="Arial"/>
          <w:color w:val="3333FF"/>
        </w:rPr>
        <w:t xml:space="preserve"> based on the recommendation of the Department Heads and the City Controller subject to the appropriation of funds; this was seconded by Cary Sparks and approved by the Board.</w:t>
      </w:r>
    </w:p>
    <w:p w:rsidR="004E2657" w:rsidRPr="00BC7D65" w:rsidRDefault="004E2657" w:rsidP="004D1C52">
      <w:pPr>
        <w:spacing w:line="240" w:lineRule="auto"/>
        <w:contextualSpacing/>
        <w:rPr>
          <w:rFonts w:ascii="Arial" w:hAnsi="Arial"/>
          <w:color w:val="3333FF"/>
        </w:rPr>
      </w:pPr>
    </w:p>
    <w:p w:rsidR="004D1C52" w:rsidRDefault="00144637" w:rsidP="004D1C52">
      <w:pPr>
        <w:spacing w:line="240" w:lineRule="auto"/>
        <w:contextualSpacing/>
        <w:rPr>
          <w:rFonts w:ascii="Arial" w:hAnsi="Arial"/>
          <w:b/>
          <w:color w:val="3333FF"/>
        </w:rPr>
      </w:pPr>
      <w:r>
        <w:rPr>
          <w:rFonts w:ascii="Arial" w:hAnsi="Arial"/>
          <w:b/>
          <w:color w:val="3333FF"/>
        </w:rPr>
        <w:t>4. Request to Declare Vehicles as Surplus – Terre Haute Police Department</w:t>
      </w:r>
    </w:p>
    <w:p w:rsidR="00144637" w:rsidRDefault="004E2657" w:rsidP="004D1C52">
      <w:pPr>
        <w:spacing w:line="240" w:lineRule="auto"/>
        <w:contextualSpacing/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 xml:space="preserve">James Trimble made a motion to approve; this </w:t>
      </w:r>
      <w:proofErr w:type="gramStart"/>
      <w:r>
        <w:rPr>
          <w:rFonts w:ascii="Arial" w:hAnsi="Arial"/>
          <w:color w:val="3333FF"/>
        </w:rPr>
        <w:t xml:space="preserve">was seconded </w:t>
      </w:r>
      <w:r w:rsidR="00392346">
        <w:rPr>
          <w:rFonts w:ascii="Arial" w:hAnsi="Arial"/>
          <w:color w:val="3333FF"/>
        </w:rPr>
        <w:t>by Bob All and approved by the B</w:t>
      </w:r>
      <w:bookmarkStart w:id="0" w:name="_GoBack"/>
      <w:bookmarkEnd w:id="0"/>
      <w:r>
        <w:rPr>
          <w:rFonts w:ascii="Arial" w:hAnsi="Arial"/>
          <w:color w:val="3333FF"/>
        </w:rPr>
        <w:t>oard</w:t>
      </w:r>
      <w:proofErr w:type="gramEnd"/>
      <w:r>
        <w:rPr>
          <w:rFonts w:ascii="Arial" w:hAnsi="Arial"/>
          <w:color w:val="3333FF"/>
        </w:rPr>
        <w:t>.</w:t>
      </w:r>
    </w:p>
    <w:p w:rsidR="004E2657" w:rsidRPr="004E2657" w:rsidRDefault="004E2657" w:rsidP="004D1C52">
      <w:pPr>
        <w:spacing w:line="240" w:lineRule="auto"/>
        <w:contextualSpacing/>
        <w:rPr>
          <w:rFonts w:ascii="Arial" w:hAnsi="Arial"/>
          <w:color w:val="3333FF"/>
        </w:rPr>
      </w:pPr>
    </w:p>
    <w:p w:rsidR="00144637" w:rsidRDefault="00144637" w:rsidP="004D1C52">
      <w:pPr>
        <w:spacing w:line="240" w:lineRule="auto"/>
        <w:contextualSpacing/>
        <w:rPr>
          <w:rFonts w:ascii="Arial" w:hAnsi="Arial"/>
          <w:b/>
          <w:color w:val="3333FF"/>
        </w:rPr>
      </w:pPr>
      <w:r w:rsidRPr="004E2657">
        <w:rPr>
          <w:rFonts w:ascii="Arial" w:hAnsi="Arial"/>
          <w:color w:val="3333FF"/>
        </w:rPr>
        <w:t>5</w:t>
      </w:r>
      <w:r>
        <w:rPr>
          <w:rFonts w:ascii="Arial" w:hAnsi="Arial"/>
          <w:b/>
          <w:color w:val="3333FF"/>
        </w:rPr>
        <w:t>. Request to seek Proposals for Upfitting of Cargo Van and Ford F-450 Terre Haute Police Department</w:t>
      </w:r>
    </w:p>
    <w:p w:rsidR="00144637" w:rsidRDefault="004E2657" w:rsidP="004D1C52">
      <w:pPr>
        <w:spacing w:line="240" w:lineRule="auto"/>
        <w:contextualSpacing/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 xml:space="preserve">Based on a recommendation from the Police Department Cary Sparks made a motion to approve; this was seconded by James Trimble and approved by the Board.  Cary Sparks asked if this </w:t>
      </w:r>
      <w:proofErr w:type="gramStart"/>
      <w:r>
        <w:rPr>
          <w:rFonts w:ascii="Arial" w:hAnsi="Arial"/>
          <w:color w:val="3333FF"/>
        </w:rPr>
        <w:t>was covered</w:t>
      </w:r>
      <w:proofErr w:type="gramEnd"/>
      <w:r>
        <w:rPr>
          <w:rFonts w:ascii="Arial" w:hAnsi="Arial"/>
          <w:color w:val="3333FF"/>
        </w:rPr>
        <w:t xml:space="preserve"> under the Grant and the </w:t>
      </w:r>
      <w:r w:rsidR="00392346">
        <w:rPr>
          <w:rFonts w:ascii="Arial" w:hAnsi="Arial"/>
          <w:color w:val="3333FF"/>
        </w:rPr>
        <w:t>B</w:t>
      </w:r>
      <w:r>
        <w:rPr>
          <w:rFonts w:ascii="Arial" w:hAnsi="Arial"/>
          <w:color w:val="3333FF"/>
        </w:rPr>
        <w:t>oard was informed yes.</w:t>
      </w:r>
    </w:p>
    <w:p w:rsidR="004D1C52" w:rsidRDefault="004D1C52" w:rsidP="004D1C52">
      <w:pPr>
        <w:rPr>
          <w:rFonts w:ascii="Arial" w:hAnsi="Arial"/>
          <w:color w:val="3333FF"/>
        </w:rPr>
      </w:pPr>
    </w:p>
    <w:p w:rsidR="00D95074" w:rsidRDefault="00D95074" w:rsidP="004D1C52">
      <w:pPr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>There being no further business James Trimble made a motion to adjourn; this was second by Cary Sparks and approved by the Board.</w:t>
      </w:r>
    </w:p>
    <w:p w:rsidR="00D95074" w:rsidRDefault="00D95074" w:rsidP="004D1C52">
      <w:pPr>
        <w:rPr>
          <w:rFonts w:ascii="Arial" w:hAnsi="Arial"/>
          <w:color w:val="3333FF"/>
        </w:rPr>
      </w:pPr>
    </w:p>
    <w:p w:rsidR="00D95074" w:rsidRDefault="00D95074" w:rsidP="004D1C52">
      <w:pPr>
        <w:rPr>
          <w:rFonts w:ascii="Arial" w:hAnsi="Arial"/>
          <w:color w:val="3333FF"/>
        </w:rPr>
      </w:pPr>
    </w:p>
    <w:p w:rsidR="00D95074" w:rsidRDefault="00D95074" w:rsidP="004D1C52">
      <w:pPr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>Robin A Drummy, Administrator</w:t>
      </w:r>
    </w:p>
    <w:p w:rsidR="00D95074" w:rsidRDefault="00D95074" w:rsidP="004D1C52">
      <w:pPr>
        <w:rPr>
          <w:rFonts w:ascii="Arial" w:hAnsi="Arial"/>
          <w:color w:val="3333FF"/>
        </w:rPr>
      </w:pPr>
    </w:p>
    <w:p w:rsidR="00D95074" w:rsidRPr="00D95074" w:rsidRDefault="00D95074" w:rsidP="004D1C52">
      <w:pPr>
        <w:rPr>
          <w:rFonts w:ascii="Arial" w:hAnsi="Arial"/>
          <w:color w:val="3333FF"/>
        </w:rPr>
      </w:pPr>
      <w:r>
        <w:rPr>
          <w:rFonts w:ascii="Arial" w:hAnsi="Arial"/>
          <w:color w:val="3333FF"/>
        </w:rPr>
        <w:t>NEXT MEETING OF THE BOARD OF PUBLIC WORKS AND SAFETY IS MONDAY, JANUARY 25</w:t>
      </w:r>
      <w:r w:rsidRPr="00D95074">
        <w:rPr>
          <w:rFonts w:ascii="Arial" w:hAnsi="Arial"/>
          <w:color w:val="3333FF"/>
          <w:vertAlign w:val="superscript"/>
        </w:rPr>
        <w:t>TH</w:t>
      </w:r>
      <w:r>
        <w:rPr>
          <w:rFonts w:ascii="Arial" w:hAnsi="Arial"/>
          <w:color w:val="3333FF"/>
        </w:rPr>
        <w:t xml:space="preserve"> AT 9 AM</w:t>
      </w:r>
    </w:p>
    <w:sectPr w:rsidR="00D95074" w:rsidRPr="00D95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85EFD"/>
    <w:multiLevelType w:val="hybridMultilevel"/>
    <w:tmpl w:val="8F90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52"/>
    <w:rsid w:val="000677D9"/>
    <w:rsid w:val="00144637"/>
    <w:rsid w:val="0036297C"/>
    <w:rsid w:val="00392346"/>
    <w:rsid w:val="004D1C52"/>
    <w:rsid w:val="004E2657"/>
    <w:rsid w:val="00693C78"/>
    <w:rsid w:val="008625FF"/>
    <w:rsid w:val="00BC7D65"/>
    <w:rsid w:val="00C95E58"/>
    <w:rsid w:val="00CE4768"/>
    <w:rsid w:val="00D95074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0A9F"/>
  <w15:chartTrackingRefBased/>
  <w15:docId w15:val="{8BF981E5-2E48-4640-BDF1-7F6D3027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2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Terre Haute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6</cp:revision>
  <cp:lastPrinted>2021-01-12T15:26:00Z</cp:lastPrinted>
  <dcterms:created xsi:type="dcterms:W3CDTF">2021-01-06T13:34:00Z</dcterms:created>
  <dcterms:modified xsi:type="dcterms:W3CDTF">2021-01-12T15:26:00Z</dcterms:modified>
</cp:coreProperties>
</file>