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  <w:r>
        <w:rPr>
          <w:b/>
          <w:color w:val="C00000"/>
        </w:rPr>
        <w:t>BOARD OF PUBLIC WORKS AND SAFETY</w:t>
      </w:r>
    </w:p>
    <w:p w:rsidR="00F6765E" w:rsidRDefault="00BA244F" w:rsidP="00F6765E">
      <w:pPr>
        <w:spacing w:line="240" w:lineRule="auto"/>
        <w:contextualSpacing/>
        <w:jc w:val="center"/>
        <w:rPr>
          <w:b/>
          <w:color w:val="C00000"/>
        </w:rPr>
      </w:pPr>
      <w:r>
        <w:rPr>
          <w:b/>
          <w:color w:val="C00000"/>
        </w:rPr>
        <w:t>MONDAY FEBRUARY 13, 2023</w:t>
      </w:r>
    </w:p>
    <w:p w:rsidR="00F6765E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  <w:r>
        <w:rPr>
          <w:b/>
          <w:color w:val="C00000"/>
        </w:rPr>
        <w:t>AT 9 AM</w:t>
      </w:r>
    </w:p>
    <w:p w:rsidR="00F6765E" w:rsidRDefault="00F6765E" w:rsidP="00834949">
      <w:pPr>
        <w:spacing w:line="240" w:lineRule="auto"/>
        <w:contextualSpacing/>
        <w:rPr>
          <w:color w:val="C00000"/>
        </w:rPr>
      </w:pPr>
    </w:p>
    <w:p w:rsidR="00834949" w:rsidRPr="00834949" w:rsidRDefault="00834949" w:rsidP="00834949">
      <w:pPr>
        <w:spacing w:line="240" w:lineRule="auto"/>
        <w:contextualSpacing/>
        <w:rPr>
          <w:color w:val="C00000"/>
        </w:rPr>
      </w:pPr>
      <w:r>
        <w:rPr>
          <w:color w:val="C00000"/>
        </w:rPr>
        <w:t>Members present Jonathan Stinson, James Trimble and Marla Flowers, Cary Sparks and Bob All were absent.</w:t>
      </w:r>
    </w:p>
    <w:p w:rsidR="00F6765E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</w:p>
    <w:p w:rsidR="00F6765E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  <w:r>
        <w:rPr>
          <w:b/>
          <w:color w:val="C00000"/>
        </w:rPr>
        <w:t>OLD BUSINESS</w:t>
      </w:r>
    </w:p>
    <w:p w:rsidR="00F6765E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</w:p>
    <w:p w:rsidR="00F6765E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1. APPROVE</w:t>
      </w:r>
      <w:r w:rsidR="00F6765E">
        <w:rPr>
          <w:b/>
          <w:color w:val="C00000"/>
        </w:rPr>
        <w:t xml:space="preserve"> MINUTES FROM BOARD OF PUBLIC WORKS AND SAFETY JANUARY 23, 2023</w:t>
      </w:r>
    </w:p>
    <w:p w:rsidR="00F6765E" w:rsidRDefault="00834949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James Trimble made a motion to approve; this was seconded by Marla Flowers and approved by the Board.</w:t>
      </w:r>
    </w:p>
    <w:p w:rsidR="00834949" w:rsidRPr="00834949" w:rsidRDefault="00834949" w:rsidP="00F6765E">
      <w:pPr>
        <w:spacing w:line="240" w:lineRule="auto"/>
        <w:contextualSpacing/>
        <w:rPr>
          <w:color w:val="C00000"/>
        </w:rPr>
      </w:pPr>
    </w:p>
    <w:p w:rsidR="00F6765E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2. OPEN</w:t>
      </w:r>
      <w:r w:rsidR="00F6765E">
        <w:rPr>
          <w:b/>
          <w:color w:val="C00000"/>
        </w:rPr>
        <w:t xml:space="preserve"> BIDS – READY MIX</w:t>
      </w:r>
    </w:p>
    <w:p w:rsidR="00F6765E" w:rsidRDefault="00834949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The Board received the following bids:</w:t>
      </w:r>
    </w:p>
    <w:p w:rsidR="00834949" w:rsidRDefault="00834949" w:rsidP="00834949">
      <w:pPr>
        <w:pStyle w:val="ListParagraph"/>
        <w:numPr>
          <w:ilvl w:val="0"/>
          <w:numId w:val="2"/>
        </w:numPr>
        <w:contextualSpacing/>
        <w:rPr>
          <w:color w:val="C00000"/>
        </w:rPr>
      </w:pPr>
      <w:r>
        <w:rPr>
          <w:color w:val="C00000"/>
        </w:rPr>
        <w:t>Jones and Sons Incorporated located in Terre Haute Indiana submitted a bid for $44,550.00</w:t>
      </w:r>
    </w:p>
    <w:p w:rsidR="00834949" w:rsidRDefault="00834949" w:rsidP="00834949">
      <w:pPr>
        <w:pStyle w:val="ListParagraph"/>
        <w:numPr>
          <w:ilvl w:val="0"/>
          <w:numId w:val="2"/>
        </w:numPr>
        <w:contextualSpacing/>
        <w:rPr>
          <w:color w:val="C00000"/>
        </w:rPr>
      </w:pPr>
      <w:r>
        <w:rPr>
          <w:color w:val="C00000"/>
        </w:rPr>
        <w:t>Irving Materials Incorporated located in Terre Haute Indiana submitted a bid for $47,405.00</w:t>
      </w:r>
    </w:p>
    <w:p w:rsidR="00834949" w:rsidRDefault="00834949" w:rsidP="00834949">
      <w:pPr>
        <w:contextualSpacing/>
        <w:rPr>
          <w:color w:val="C00000"/>
        </w:rPr>
      </w:pPr>
      <w:r>
        <w:rPr>
          <w:color w:val="C00000"/>
        </w:rPr>
        <w:t>James Trimble made a motion to take these bids under advisement; this was seconded by Marla Flowers and approved by the Board</w:t>
      </w:r>
      <w:r w:rsidR="003100E2">
        <w:rPr>
          <w:color w:val="C00000"/>
        </w:rPr>
        <w:t>.</w:t>
      </w:r>
    </w:p>
    <w:p w:rsidR="003100E2" w:rsidRPr="00834949" w:rsidRDefault="003100E2" w:rsidP="00834949">
      <w:pPr>
        <w:contextualSpacing/>
        <w:rPr>
          <w:color w:val="C00000"/>
        </w:rPr>
      </w:pPr>
    </w:p>
    <w:p w:rsidR="00F6765E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3. OPEN</w:t>
      </w:r>
      <w:r w:rsidR="00F6765E">
        <w:rPr>
          <w:b/>
          <w:color w:val="C00000"/>
        </w:rPr>
        <w:t xml:space="preserve"> BIDS – SAND, STONE AND GRAVEL</w:t>
      </w:r>
    </w:p>
    <w:p w:rsidR="00F6765E" w:rsidRDefault="003100E2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The Board received the following bids:</w:t>
      </w:r>
    </w:p>
    <w:p w:rsidR="003100E2" w:rsidRDefault="003100E2" w:rsidP="003100E2">
      <w:pPr>
        <w:pStyle w:val="ListParagraph"/>
        <w:numPr>
          <w:ilvl w:val="0"/>
          <w:numId w:val="3"/>
        </w:numPr>
        <w:contextualSpacing/>
        <w:rPr>
          <w:color w:val="C00000"/>
        </w:rPr>
      </w:pPr>
      <w:r>
        <w:rPr>
          <w:color w:val="C00000"/>
        </w:rPr>
        <w:t>S &amp; G Excavating, Incorporated located in Terre Haute Indiana submitted a bid for $513,000.00</w:t>
      </w:r>
    </w:p>
    <w:p w:rsidR="003100E2" w:rsidRDefault="003100E2" w:rsidP="003100E2">
      <w:pPr>
        <w:pStyle w:val="ListParagraph"/>
        <w:numPr>
          <w:ilvl w:val="0"/>
          <w:numId w:val="3"/>
        </w:numPr>
        <w:contextualSpacing/>
        <w:rPr>
          <w:color w:val="C00000"/>
        </w:rPr>
      </w:pPr>
      <w:r>
        <w:rPr>
          <w:color w:val="C00000"/>
        </w:rPr>
        <w:t>Blann &amp; Son LLC located in Sullivan Indiana submitted a bid for $472,950.00</w:t>
      </w:r>
    </w:p>
    <w:p w:rsidR="003100E2" w:rsidRDefault="003100E2" w:rsidP="003100E2">
      <w:pPr>
        <w:contextualSpacing/>
        <w:rPr>
          <w:color w:val="C00000"/>
        </w:rPr>
      </w:pPr>
      <w:r>
        <w:rPr>
          <w:color w:val="C00000"/>
        </w:rPr>
        <w:t>Marla Flowers made a motion to take these bids under advisement; this was seconded by James Trimble and approved by the Board.</w:t>
      </w:r>
    </w:p>
    <w:p w:rsidR="003100E2" w:rsidRPr="003100E2" w:rsidRDefault="003100E2" w:rsidP="003100E2">
      <w:pPr>
        <w:contextualSpacing/>
        <w:rPr>
          <w:color w:val="C00000"/>
        </w:rPr>
      </w:pPr>
    </w:p>
    <w:p w:rsidR="00F6765E" w:rsidRDefault="00F6765E" w:rsidP="00F6765E">
      <w:pPr>
        <w:spacing w:line="240" w:lineRule="auto"/>
        <w:contextualSpacing/>
        <w:rPr>
          <w:b/>
          <w:color w:val="C00000"/>
        </w:rPr>
      </w:pPr>
    </w:p>
    <w:p w:rsidR="00F6765E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  <w:r>
        <w:rPr>
          <w:b/>
          <w:color w:val="C00000"/>
        </w:rPr>
        <w:t>NEW BUSINESS</w:t>
      </w:r>
    </w:p>
    <w:p w:rsidR="00F6765E" w:rsidRDefault="00F6765E" w:rsidP="00F6765E">
      <w:pPr>
        <w:spacing w:line="240" w:lineRule="auto"/>
        <w:contextualSpacing/>
        <w:jc w:val="center"/>
        <w:rPr>
          <w:b/>
          <w:color w:val="C00000"/>
        </w:rPr>
      </w:pPr>
    </w:p>
    <w:p w:rsidR="00F6765E" w:rsidRDefault="00F6765E" w:rsidP="00F6765E">
      <w:pPr>
        <w:spacing w:line="240" w:lineRule="auto"/>
        <w:contextualSpacing/>
        <w:rPr>
          <w:b/>
          <w:color w:val="C00000"/>
        </w:rPr>
      </w:pPr>
    </w:p>
    <w:p w:rsidR="00F6765E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1. REQUEST</w:t>
      </w:r>
      <w:r w:rsidR="00F6765E">
        <w:rPr>
          <w:b/>
          <w:color w:val="C00000"/>
        </w:rPr>
        <w:t xml:space="preserve"> FROM ST PATRICKS TO CLOSE 19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 xml:space="preserve"> STREET AND POPLAR ON MARCH 9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>, 2023 TO PAINT SHAMROCK AND TO CLOSE 19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 xml:space="preserve"> STREET FROM OAK TO OHIO, EAST BOUND OHIO FROM 19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 xml:space="preserve"> TO 30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 xml:space="preserve"> AND WEST BOUND OHIO FROM 19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 xml:space="preserve"> TO 30</w:t>
      </w:r>
      <w:r w:rsidR="00F6765E" w:rsidRPr="00F6765E">
        <w:rPr>
          <w:b/>
          <w:color w:val="C00000"/>
          <w:vertAlign w:val="superscript"/>
        </w:rPr>
        <w:t>TH</w:t>
      </w:r>
      <w:r w:rsidR="00F6765E">
        <w:rPr>
          <w:b/>
          <w:color w:val="C00000"/>
        </w:rPr>
        <w:t xml:space="preserve"> DURING IRISH DASH AND ST PATRICKS PARADE MARCH 11, 2023</w:t>
      </w:r>
    </w:p>
    <w:p w:rsidR="00F6765E" w:rsidRDefault="003100E2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Based on positive recommendations from the Department of Engineering, Street Department and Traffic Division of the Terre Haute Police Department James Trimble made a motion to approve; this was seconded by Marla Flowers and approved by the Board.</w:t>
      </w:r>
    </w:p>
    <w:p w:rsidR="003100E2" w:rsidRPr="003100E2" w:rsidRDefault="003100E2" w:rsidP="00F6765E">
      <w:pPr>
        <w:spacing w:line="240" w:lineRule="auto"/>
        <w:contextualSpacing/>
        <w:rPr>
          <w:color w:val="C00000"/>
        </w:rPr>
      </w:pPr>
    </w:p>
    <w:p w:rsidR="00F6765E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2. PARKING</w:t>
      </w:r>
      <w:r w:rsidR="00F6765E">
        <w:rPr>
          <w:b/>
          <w:color w:val="C00000"/>
        </w:rPr>
        <w:t xml:space="preserve"> LANE RESTRICTION 1</w:t>
      </w:r>
      <w:r w:rsidR="00F6765E" w:rsidRPr="00F6765E">
        <w:rPr>
          <w:b/>
          <w:color w:val="C00000"/>
          <w:vertAlign w:val="superscript"/>
        </w:rPr>
        <w:t>ST</w:t>
      </w:r>
      <w:r w:rsidR="00F6765E">
        <w:rPr>
          <w:b/>
          <w:color w:val="C00000"/>
        </w:rPr>
        <w:t xml:space="preserve"> AVENUE</w:t>
      </w:r>
    </w:p>
    <w:p w:rsidR="00F6765E" w:rsidRDefault="003100E2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The Board received a request to restrict parking on the north side of 1</w:t>
      </w:r>
      <w:r w:rsidRPr="003100E2">
        <w:rPr>
          <w:color w:val="C00000"/>
          <w:vertAlign w:val="superscript"/>
        </w:rPr>
        <w:t>st</w:t>
      </w:r>
      <w:r>
        <w:rPr>
          <w:color w:val="C00000"/>
        </w:rPr>
        <w:t xml:space="preserve"> Avenue from 13</w:t>
      </w:r>
      <w:r w:rsidRPr="003100E2">
        <w:rPr>
          <w:color w:val="C00000"/>
          <w:vertAlign w:val="superscript"/>
        </w:rPr>
        <w:t>th</w:t>
      </w:r>
      <w:r>
        <w:rPr>
          <w:color w:val="C00000"/>
        </w:rPr>
        <w:t xml:space="preserve"> Street to the alley east of 1131 1</w:t>
      </w:r>
      <w:r w:rsidRPr="003100E2">
        <w:rPr>
          <w:color w:val="C00000"/>
          <w:vertAlign w:val="superscript"/>
        </w:rPr>
        <w:t>st</w:t>
      </w:r>
      <w:r>
        <w:rPr>
          <w:color w:val="C00000"/>
        </w:rPr>
        <w:t xml:space="preserve"> Avenue. The applicant claims that parked vehicles on the north side of 1</w:t>
      </w:r>
      <w:r w:rsidRPr="003100E2">
        <w:rPr>
          <w:color w:val="C00000"/>
          <w:vertAlign w:val="superscript"/>
        </w:rPr>
        <w:t>st</w:t>
      </w:r>
      <w:r>
        <w:rPr>
          <w:color w:val="C00000"/>
        </w:rPr>
        <w:t xml:space="preserve"> Avenue make it cumbersome to enter/exit their garage. There is one property that is adjacent to the proposed restriction. The garage for said property faces east and is accessed by the alley east of 13</w:t>
      </w:r>
      <w:r w:rsidRPr="003100E2">
        <w:rPr>
          <w:color w:val="C00000"/>
          <w:vertAlign w:val="superscript"/>
        </w:rPr>
        <w:t>th</w:t>
      </w:r>
      <w:r>
        <w:rPr>
          <w:color w:val="C00000"/>
        </w:rPr>
        <w:t xml:space="preserve"> Street. The width of this section of roadway is approximately 25 feet and would therefore be eligible for the parking restriction per Sec. 8-63.  Based on a positive recommendation from the Department of Engineering </w:t>
      </w:r>
      <w:r w:rsidR="00464516">
        <w:rPr>
          <w:color w:val="C00000"/>
        </w:rPr>
        <w:lastRenderedPageBreak/>
        <w:t>Marla Flowers made a motion to approve; this was seconded by James Trimble and approved by the Board.</w:t>
      </w:r>
    </w:p>
    <w:p w:rsidR="00464516" w:rsidRPr="003100E2" w:rsidRDefault="00464516" w:rsidP="00F6765E">
      <w:pPr>
        <w:spacing w:line="240" w:lineRule="auto"/>
        <w:contextualSpacing/>
        <w:rPr>
          <w:color w:val="C00000"/>
        </w:rPr>
      </w:pPr>
    </w:p>
    <w:p w:rsidR="00F6765E" w:rsidRDefault="00F6765E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3.REQUEST FROM TERRE HAUTE FIRE DEPARTMENT LOCAL 758 TO CLOSE WBASH AVENUE FROM 7</w:t>
      </w:r>
      <w:r w:rsidRPr="00F6765E">
        <w:rPr>
          <w:b/>
          <w:color w:val="C00000"/>
          <w:vertAlign w:val="superscript"/>
        </w:rPr>
        <w:t>TH</w:t>
      </w:r>
      <w:r>
        <w:rPr>
          <w:b/>
          <w:color w:val="C00000"/>
        </w:rPr>
        <w:t xml:space="preserve"> TO 9</w:t>
      </w:r>
      <w:r w:rsidRPr="00F6765E">
        <w:rPr>
          <w:b/>
          <w:color w:val="C00000"/>
          <w:vertAlign w:val="superscript"/>
        </w:rPr>
        <w:t>TH</w:t>
      </w:r>
      <w:r>
        <w:rPr>
          <w:b/>
          <w:color w:val="C00000"/>
        </w:rPr>
        <w:t xml:space="preserve"> BEGINNNING MAY 23, 2023 AND ENDING MAY 25, 2023 DURING STATE CONVENTION</w:t>
      </w:r>
    </w:p>
    <w:p w:rsidR="00F6765E" w:rsidRDefault="00464516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Based on positive recommendations from the Department of Engineering and the Street Department Marla Flowers made a motion to approve; this was seconded by James Trimble and approved by the Board.</w:t>
      </w:r>
    </w:p>
    <w:p w:rsidR="00DD5A22" w:rsidRPr="00464516" w:rsidRDefault="00DD5A22" w:rsidP="00F6765E">
      <w:pPr>
        <w:spacing w:line="240" w:lineRule="auto"/>
        <w:contextualSpacing/>
        <w:rPr>
          <w:color w:val="C00000"/>
        </w:rPr>
      </w:pPr>
    </w:p>
    <w:p w:rsidR="00F6765E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4. TERRE</w:t>
      </w:r>
      <w:r w:rsidR="00F6765E">
        <w:rPr>
          <w:b/>
          <w:color w:val="C00000"/>
        </w:rPr>
        <w:t xml:space="preserve"> HAUTE POLICE DEPARTMENT AGREEMENT WITH </w:t>
      </w:r>
      <w:r>
        <w:rPr>
          <w:b/>
          <w:color w:val="C00000"/>
        </w:rPr>
        <w:t>NCOURT PAYMENT PROCESSING</w:t>
      </w:r>
    </w:p>
    <w:p w:rsidR="00BA244F" w:rsidRDefault="00DD5A22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The Board was informed there is a one-time fee of $350.00 to purchase the credit card machine. Based on a positive recommendation from City Legal James Trimble made a motion to approve; this was seconded by Marla Flowers and approved by the Board.</w:t>
      </w:r>
    </w:p>
    <w:p w:rsidR="00DD5A22" w:rsidRPr="00DD5A22" w:rsidRDefault="00DD5A22" w:rsidP="00F6765E">
      <w:pPr>
        <w:spacing w:line="240" w:lineRule="auto"/>
        <w:contextualSpacing/>
        <w:rPr>
          <w:color w:val="C00000"/>
        </w:rPr>
      </w:pPr>
    </w:p>
    <w:p w:rsidR="00BA244F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 xml:space="preserve">5. AGREEMENT WITH MILLER MENDEL AND </w:t>
      </w:r>
      <w:r w:rsidR="00DD5A22">
        <w:rPr>
          <w:b/>
          <w:color w:val="C00000"/>
        </w:rPr>
        <w:t>Terre Haute</w:t>
      </w:r>
      <w:r>
        <w:rPr>
          <w:b/>
          <w:color w:val="C00000"/>
        </w:rPr>
        <w:t xml:space="preserve"> POLICE DEPARTMENT</w:t>
      </w:r>
    </w:p>
    <w:p w:rsidR="00BA244F" w:rsidRDefault="00DD5A22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Based on a positive recommendation from the Department of Engineering Marla Flowers made a motion to approve; this was seconded by James Trimble and approved by the Board.</w:t>
      </w:r>
    </w:p>
    <w:p w:rsidR="00DD5A22" w:rsidRPr="00DD5A22" w:rsidRDefault="00DD5A22" w:rsidP="00F6765E">
      <w:pPr>
        <w:spacing w:line="240" w:lineRule="auto"/>
        <w:contextualSpacing/>
        <w:rPr>
          <w:color w:val="C00000"/>
        </w:rPr>
      </w:pPr>
    </w:p>
    <w:p w:rsidR="00BA244F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6. REQUEST FOR HANDICAP PARKING- 718 NORTH 14 ½ STREET</w:t>
      </w:r>
    </w:p>
    <w:p w:rsidR="00BA244F" w:rsidRDefault="00A673E8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 xml:space="preserve">Based on a recommendation from the Department of Engineering that this property has a garage and is not eligible </w:t>
      </w:r>
      <w:r w:rsidR="004D01BC">
        <w:rPr>
          <w:color w:val="C00000"/>
        </w:rPr>
        <w:t>for handicap parking James Trimble made a motion to DENY; this was seconded by Marla Flowers and denied by the Board.</w:t>
      </w:r>
    </w:p>
    <w:p w:rsidR="004D01BC" w:rsidRPr="00A673E8" w:rsidRDefault="004D01BC" w:rsidP="00F6765E">
      <w:pPr>
        <w:spacing w:line="240" w:lineRule="auto"/>
        <w:contextualSpacing/>
        <w:rPr>
          <w:color w:val="C00000"/>
        </w:rPr>
      </w:pPr>
    </w:p>
    <w:p w:rsidR="00BA244F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7.REQUEST FROM SONKA IRISH PUB TO CLOSE 14</w:t>
      </w:r>
      <w:r w:rsidRPr="00BA244F">
        <w:rPr>
          <w:b/>
          <w:color w:val="C00000"/>
          <w:vertAlign w:val="superscript"/>
        </w:rPr>
        <w:t>TH</w:t>
      </w:r>
      <w:r>
        <w:rPr>
          <w:b/>
          <w:color w:val="C00000"/>
        </w:rPr>
        <w:t xml:space="preserve"> STREET FROM WABASH AVENUE TO THE ALLEY NORTH OF WABASH ON MARCH 16</w:t>
      </w:r>
      <w:r w:rsidRPr="00BA244F">
        <w:rPr>
          <w:b/>
          <w:color w:val="C00000"/>
          <w:vertAlign w:val="superscript"/>
        </w:rPr>
        <w:t>TH</w:t>
      </w:r>
      <w:r>
        <w:rPr>
          <w:b/>
          <w:color w:val="C00000"/>
        </w:rPr>
        <w:t xml:space="preserve"> AT 7 AM UNTIL MARCH 17</w:t>
      </w:r>
      <w:r w:rsidRPr="00BA244F">
        <w:rPr>
          <w:b/>
          <w:color w:val="C00000"/>
          <w:vertAlign w:val="superscript"/>
        </w:rPr>
        <w:t>TH</w:t>
      </w:r>
      <w:r>
        <w:rPr>
          <w:b/>
          <w:color w:val="C00000"/>
        </w:rPr>
        <w:t xml:space="preserve"> AT 12 AM AND OCTOBER 20</w:t>
      </w:r>
      <w:r w:rsidRPr="00BA244F">
        <w:rPr>
          <w:b/>
          <w:color w:val="C00000"/>
          <w:vertAlign w:val="superscript"/>
        </w:rPr>
        <w:t>TH</w:t>
      </w:r>
      <w:r>
        <w:rPr>
          <w:b/>
          <w:color w:val="C00000"/>
        </w:rPr>
        <w:t xml:space="preserve"> AT 7 AM UNTIL OCTOBER 21</w:t>
      </w:r>
      <w:r w:rsidRPr="00BA244F">
        <w:rPr>
          <w:b/>
          <w:color w:val="C00000"/>
          <w:vertAlign w:val="superscript"/>
        </w:rPr>
        <w:t>ST</w:t>
      </w:r>
      <w:r>
        <w:rPr>
          <w:b/>
          <w:color w:val="C00000"/>
        </w:rPr>
        <w:t xml:space="preserve"> AT 6 PM</w:t>
      </w:r>
    </w:p>
    <w:p w:rsidR="00BA244F" w:rsidRDefault="004D01BC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Based on positive recommendations from the Department of Engineering and the Street Department James Trimble made a motion to approve; this was seconded by Marla Flowers and approved by the Board.</w:t>
      </w:r>
    </w:p>
    <w:p w:rsidR="004D01BC" w:rsidRPr="004D01BC" w:rsidRDefault="004D01BC" w:rsidP="00F6765E">
      <w:pPr>
        <w:spacing w:line="240" w:lineRule="auto"/>
        <w:contextualSpacing/>
        <w:rPr>
          <w:color w:val="C00000"/>
        </w:rPr>
      </w:pPr>
    </w:p>
    <w:p w:rsidR="00BA244F" w:rsidRDefault="00BA244F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8. REQUEST TO DECLARE 2003 INTERNATIONAL TRUCK AS SURPLUS –</w:t>
      </w:r>
      <w:r w:rsidR="000D6EE8">
        <w:rPr>
          <w:b/>
          <w:color w:val="C00000"/>
        </w:rPr>
        <w:t xml:space="preserve">TERRE HAUTE </w:t>
      </w:r>
      <w:r>
        <w:rPr>
          <w:b/>
          <w:color w:val="C00000"/>
        </w:rPr>
        <w:t>STREET DEPARTMENT</w:t>
      </w:r>
    </w:p>
    <w:p w:rsidR="00762CB3" w:rsidRDefault="004D01BC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James Trimble made a motion to approve; this was seconded by Marla Flowers and approved by the Board.</w:t>
      </w:r>
    </w:p>
    <w:p w:rsidR="004D01BC" w:rsidRPr="004D01BC" w:rsidRDefault="004D01BC" w:rsidP="00F6765E">
      <w:pPr>
        <w:spacing w:line="240" w:lineRule="auto"/>
        <w:contextualSpacing/>
        <w:rPr>
          <w:color w:val="C00000"/>
        </w:rPr>
      </w:pPr>
    </w:p>
    <w:p w:rsidR="00762CB3" w:rsidRDefault="000D6EE8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9. REQUEST</w:t>
      </w:r>
      <w:r w:rsidR="00762CB3">
        <w:rPr>
          <w:b/>
          <w:color w:val="C00000"/>
        </w:rPr>
        <w:t xml:space="preserve"> TO CLOSE 8</w:t>
      </w:r>
      <w:r w:rsidR="00762CB3" w:rsidRPr="00762CB3">
        <w:rPr>
          <w:b/>
          <w:color w:val="C00000"/>
          <w:vertAlign w:val="superscript"/>
        </w:rPr>
        <w:t>TH</w:t>
      </w:r>
      <w:r w:rsidR="00762CB3">
        <w:rPr>
          <w:b/>
          <w:color w:val="C00000"/>
        </w:rPr>
        <w:t xml:space="preserve"> STREET FROM WABASH TO OHIO FROM 4 PM TO 8 PM ON APRIL 6</w:t>
      </w:r>
      <w:r w:rsidR="00762CB3" w:rsidRPr="00762CB3">
        <w:rPr>
          <w:b/>
          <w:color w:val="C00000"/>
          <w:vertAlign w:val="superscript"/>
        </w:rPr>
        <w:t>TH</w:t>
      </w:r>
      <w:r w:rsidR="00762CB3">
        <w:rPr>
          <w:b/>
          <w:color w:val="C00000"/>
        </w:rPr>
        <w:t xml:space="preserve"> DURING IVY TECH EVENT</w:t>
      </w:r>
    </w:p>
    <w:p w:rsidR="00762CB3" w:rsidRDefault="004D01BC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Based on positive recommendations from the Street Department and the Department of Engineering James Trimble made a motion to approve; this was seconded by Marla Flowers and approved by the Board.</w:t>
      </w:r>
    </w:p>
    <w:p w:rsidR="004D01BC" w:rsidRPr="004D01BC" w:rsidRDefault="004D01BC" w:rsidP="00F6765E">
      <w:pPr>
        <w:spacing w:line="240" w:lineRule="auto"/>
        <w:contextualSpacing/>
        <w:rPr>
          <w:color w:val="C00000"/>
        </w:rPr>
      </w:pPr>
    </w:p>
    <w:p w:rsidR="00762CB3" w:rsidRDefault="00762CB3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10</w:t>
      </w:r>
      <w:r w:rsidR="000D6EE8">
        <w:rPr>
          <w:b/>
          <w:color w:val="C00000"/>
        </w:rPr>
        <w:t>. CREDIT</w:t>
      </w:r>
      <w:r>
        <w:rPr>
          <w:b/>
          <w:color w:val="C00000"/>
        </w:rPr>
        <w:t xml:space="preserve"> CARD APPROVAL – MAINTENANCE DEPARTMENT</w:t>
      </w:r>
    </w:p>
    <w:p w:rsidR="00762CB3" w:rsidRDefault="004D01BC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Based on a positive recommendation from the City Controller Marla Flowers made a motion to approve; this was seconded by James Trimble and approved by the Board.</w:t>
      </w:r>
    </w:p>
    <w:p w:rsidR="004D01BC" w:rsidRPr="004D01BC" w:rsidRDefault="004D01BC" w:rsidP="00F6765E">
      <w:pPr>
        <w:spacing w:line="240" w:lineRule="auto"/>
        <w:contextualSpacing/>
        <w:rPr>
          <w:color w:val="C00000"/>
        </w:rPr>
      </w:pPr>
    </w:p>
    <w:p w:rsidR="00762CB3" w:rsidRDefault="00762CB3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11</w:t>
      </w:r>
      <w:r w:rsidR="000D6EE8">
        <w:rPr>
          <w:b/>
          <w:color w:val="C00000"/>
        </w:rPr>
        <w:t>. PAYROLL</w:t>
      </w:r>
    </w:p>
    <w:p w:rsidR="00762CB3" w:rsidRDefault="004D01BC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lastRenderedPageBreak/>
        <w:t>James Trimble made a motion to certify the payroll registers based on the recommendation of the Department Heads and the City Controller subject to the appropriation of funds; this was seconded by Marla Flowers and approved by the Board.</w:t>
      </w:r>
    </w:p>
    <w:p w:rsidR="004D01BC" w:rsidRPr="004D01BC" w:rsidRDefault="004D01BC" w:rsidP="00F6765E">
      <w:pPr>
        <w:spacing w:line="240" w:lineRule="auto"/>
        <w:contextualSpacing/>
        <w:rPr>
          <w:color w:val="C00000"/>
        </w:rPr>
      </w:pPr>
    </w:p>
    <w:p w:rsidR="00762CB3" w:rsidRDefault="00762CB3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>12</w:t>
      </w:r>
      <w:r w:rsidR="000D6EE8">
        <w:rPr>
          <w:b/>
          <w:color w:val="C00000"/>
        </w:rPr>
        <w:t>. PO</w:t>
      </w:r>
      <w:r>
        <w:rPr>
          <w:b/>
          <w:color w:val="C00000"/>
        </w:rPr>
        <w:t xml:space="preserve"> REGISTERS</w:t>
      </w:r>
    </w:p>
    <w:p w:rsidR="008876A0" w:rsidRDefault="006240E0" w:rsidP="00F6765E">
      <w:pPr>
        <w:spacing w:line="240" w:lineRule="auto"/>
        <w:contextualSpacing/>
        <w:rPr>
          <w:color w:val="C00000"/>
        </w:rPr>
      </w:pPr>
      <w:r>
        <w:rPr>
          <w:color w:val="C00000"/>
        </w:rPr>
        <w:t>James Trimble made a motion to certify the purchase order registers based on the recommendation of the Department Heads and the City Controller subject to the appropriation of funds; this was seconded by Marla Flowers and approved by the Board.</w:t>
      </w:r>
    </w:p>
    <w:p w:rsidR="006240E0" w:rsidRPr="006240E0" w:rsidRDefault="006240E0" w:rsidP="00F6765E">
      <w:pPr>
        <w:spacing w:line="240" w:lineRule="auto"/>
        <w:contextualSpacing/>
        <w:rPr>
          <w:color w:val="C00000"/>
        </w:rPr>
      </w:pPr>
    </w:p>
    <w:p w:rsidR="008876A0" w:rsidRDefault="008876A0" w:rsidP="00F6765E">
      <w:pPr>
        <w:spacing w:line="240" w:lineRule="auto"/>
        <w:contextualSpacing/>
        <w:rPr>
          <w:b/>
          <w:color w:val="C00000"/>
        </w:rPr>
      </w:pPr>
      <w:r>
        <w:rPr>
          <w:b/>
          <w:color w:val="C00000"/>
        </w:rPr>
        <w:t xml:space="preserve">13. 2023 PLANS &amp; SPECIFICATIONS FOR THE 2023 COMMUNITY CROSSINGS MATCHING GRANT 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Johnson Drive - 3</w:t>
      </w:r>
      <w:r w:rsidRPr="008876A0">
        <w:rPr>
          <w:color w:val="C00000"/>
          <w:vertAlign w:val="superscript"/>
        </w:rPr>
        <w:t>rd</w:t>
      </w:r>
      <w:r w:rsidRPr="008876A0">
        <w:rPr>
          <w:color w:val="C00000"/>
        </w:rPr>
        <w:t xml:space="preserve"> Place to 4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4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 – Johnson Drive to Davis Avenue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7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 – Royse Street to Davis Avenue 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Davis Avenue – 3</w:t>
      </w:r>
      <w:r w:rsidRPr="008876A0">
        <w:rPr>
          <w:color w:val="C00000"/>
          <w:vertAlign w:val="superscript"/>
        </w:rPr>
        <w:t>rd</w:t>
      </w:r>
      <w:r w:rsidRPr="008876A0">
        <w:rPr>
          <w:color w:val="C00000"/>
        </w:rPr>
        <w:t xml:space="preserve"> Street to 7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Fruitridge Avenue – Wallace Avenue to I70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Walnut Street – 3</w:t>
      </w:r>
      <w:r w:rsidRPr="008876A0">
        <w:rPr>
          <w:color w:val="C00000"/>
          <w:vertAlign w:val="superscript"/>
        </w:rPr>
        <w:t>rd</w:t>
      </w:r>
      <w:r w:rsidRPr="008876A0">
        <w:rPr>
          <w:color w:val="C00000"/>
        </w:rPr>
        <w:t xml:space="preserve"> Street to 19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</w:t>
      </w:r>
    </w:p>
    <w:p w:rsidR="008876A0" w:rsidRP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Wabash Avenue – 35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 to Highland Lawn Cemetery</w:t>
      </w:r>
    </w:p>
    <w:p w:rsidR="008876A0" w:rsidRDefault="008876A0" w:rsidP="008876A0">
      <w:pPr>
        <w:pStyle w:val="ListParagraph"/>
        <w:numPr>
          <w:ilvl w:val="0"/>
          <w:numId w:val="1"/>
        </w:numPr>
        <w:rPr>
          <w:color w:val="C00000"/>
        </w:rPr>
      </w:pPr>
      <w:r w:rsidRPr="008876A0">
        <w:rPr>
          <w:color w:val="C00000"/>
        </w:rPr>
        <w:t>Locust Street – 25</w:t>
      </w:r>
      <w:r w:rsidRPr="008876A0">
        <w:rPr>
          <w:color w:val="C00000"/>
          <w:vertAlign w:val="superscript"/>
        </w:rPr>
        <w:t>th</w:t>
      </w:r>
      <w:r w:rsidRPr="008876A0">
        <w:rPr>
          <w:color w:val="C00000"/>
        </w:rPr>
        <w:t xml:space="preserve"> Street to Heritage Trail Apartments</w:t>
      </w:r>
    </w:p>
    <w:p w:rsidR="006240E0" w:rsidRDefault="006240E0" w:rsidP="006240E0">
      <w:pPr>
        <w:rPr>
          <w:color w:val="C00000"/>
        </w:rPr>
      </w:pPr>
      <w:r>
        <w:rPr>
          <w:color w:val="C00000"/>
        </w:rPr>
        <w:t>Based on a positive recommendation from the Department of Engineering Marla Flowers made a motion to approve the Specifications and put out to bid; this was seconded by James Trimble and approved by the Board.</w:t>
      </w:r>
    </w:p>
    <w:p w:rsidR="006240E0" w:rsidRPr="006240E0" w:rsidRDefault="006240E0" w:rsidP="006240E0">
      <w:pPr>
        <w:rPr>
          <w:color w:val="C00000"/>
        </w:rPr>
      </w:pPr>
    </w:p>
    <w:p w:rsidR="008876A0" w:rsidRDefault="008876A0" w:rsidP="006240E0">
      <w:pPr>
        <w:spacing w:line="240" w:lineRule="auto"/>
        <w:contextualSpacing/>
        <w:rPr>
          <w:b/>
          <w:color w:val="C00000"/>
        </w:rPr>
      </w:pPr>
      <w:r w:rsidRPr="008876A0">
        <w:rPr>
          <w:b/>
          <w:color w:val="C00000"/>
        </w:rPr>
        <w:t>14</w:t>
      </w:r>
      <w:r w:rsidR="00E70A46" w:rsidRPr="008876A0">
        <w:rPr>
          <w:b/>
          <w:color w:val="C00000"/>
        </w:rPr>
        <w:t>.</w:t>
      </w:r>
      <w:r w:rsidR="00E70A46">
        <w:rPr>
          <w:b/>
          <w:color w:val="C00000"/>
        </w:rPr>
        <w:t xml:space="preserve"> WORK ORDER #1 – MISCELLANEOUS REPAIR TO CURB, CURB AND GUTTER, HANDICAP RAMPS AND OTHER CONCRETE FLATWORK</w:t>
      </w:r>
    </w:p>
    <w:p w:rsidR="00E70A46" w:rsidRDefault="00971B33" w:rsidP="008876A0">
      <w:pPr>
        <w:rPr>
          <w:color w:val="C00000"/>
        </w:rPr>
      </w:pPr>
      <w:r>
        <w:rPr>
          <w:color w:val="C00000"/>
        </w:rPr>
        <w:t>James Trimble made a motion to approve; this was seconded by Marla Flowers and approved by the Board.</w:t>
      </w:r>
    </w:p>
    <w:p w:rsidR="00971B33" w:rsidRDefault="00971B33" w:rsidP="008876A0">
      <w:pPr>
        <w:rPr>
          <w:color w:val="C00000"/>
        </w:rPr>
      </w:pPr>
    </w:p>
    <w:p w:rsidR="00971B33" w:rsidRDefault="00971B33" w:rsidP="008876A0">
      <w:pPr>
        <w:rPr>
          <w:color w:val="C00000"/>
        </w:rPr>
      </w:pPr>
      <w:r>
        <w:rPr>
          <w:color w:val="C00000"/>
        </w:rPr>
        <w:t>There being no further business James Trimble made a motion to adjourn; this was seconded by Marla Flowers and approved by the Board.</w:t>
      </w:r>
    </w:p>
    <w:p w:rsidR="00971B33" w:rsidRDefault="00971B33" w:rsidP="008876A0">
      <w:pPr>
        <w:rPr>
          <w:color w:val="C00000"/>
        </w:rPr>
      </w:pPr>
    </w:p>
    <w:p w:rsidR="00971B33" w:rsidRDefault="00971B33" w:rsidP="008876A0">
      <w:pPr>
        <w:rPr>
          <w:color w:val="C00000"/>
        </w:rPr>
      </w:pPr>
    </w:p>
    <w:p w:rsidR="00971B33" w:rsidRDefault="00971B33" w:rsidP="00971B33">
      <w:pPr>
        <w:spacing w:line="240" w:lineRule="auto"/>
        <w:contextualSpacing/>
        <w:rPr>
          <w:color w:val="C00000"/>
        </w:rPr>
      </w:pPr>
      <w:r>
        <w:rPr>
          <w:color w:val="C00000"/>
        </w:rPr>
        <w:t>Robin A Drummy, Administrator</w:t>
      </w:r>
    </w:p>
    <w:p w:rsidR="00971B33" w:rsidRDefault="00971B33" w:rsidP="00971B33">
      <w:pPr>
        <w:spacing w:line="240" w:lineRule="auto"/>
        <w:contextualSpacing/>
        <w:rPr>
          <w:color w:val="C00000"/>
        </w:rPr>
      </w:pPr>
      <w:r>
        <w:rPr>
          <w:color w:val="C00000"/>
        </w:rPr>
        <w:t>BOARD OF PUBLIC WORKS AND SAFETY</w:t>
      </w:r>
    </w:p>
    <w:p w:rsidR="00971B33" w:rsidRDefault="00971B33" w:rsidP="00971B33">
      <w:pPr>
        <w:spacing w:line="240" w:lineRule="auto"/>
        <w:contextualSpacing/>
        <w:rPr>
          <w:color w:val="C00000"/>
        </w:rPr>
      </w:pPr>
    </w:p>
    <w:p w:rsidR="00971B33" w:rsidRDefault="00971B33" w:rsidP="00971B33">
      <w:pPr>
        <w:spacing w:line="240" w:lineRule="auto"/>
        <w:contextualSpacing/>
        <w:rPr>
          <w:color w:val="C00000"/>
        </w:rPr>
      </w:pPr>
    </w:p>
    <w:p w:rsidR="00971B33" w:rsidRDefault="00971B33" w:rsidP="00971B33">
      <w:pPr>
        <w:spacing w:line="240" w:lineRule="auto"/>
        <w:contextualSpacing/>
        <w:rPr>
          <w:color w:val="C00000"/>
        </w:rPr>
      </w:pPr>
      <w:r>
        <w:rPr>
          <w:color w:val="C00000"/>
        </w:rPr>
        <w:t>NEXT MEETING OF THE BOARD OF PUBLIC WORKS AND SAFETY IS MONDAY FEBRUARY 27, 2023</w:t>
      </w:r>
    </w:p>
    <w:p w:rsidR="00971B33" w:rsidRPr="00971B33" w:rsidRDefault="00971B33" w:rsidP="008876A0">
      <w:pPr>
        <w:rPr>
          <w:color w:val="C00000"/>
        </w:rPr>
      </w:pPr>
    </w:p>
    <w:p w:rsidR="008876A0" w:rsidRPr="00F6765E" w:rsidRDefault="008876A0" w:rsidP="00F6765E">
      <w:pPr>
        <w:spacing w:line="240" w:lineRule="auto"/>
        <w:contextualSpacing/>
        <w:rPr>
          <w:b/>
          <w:color w:val="C00000"/>
        </w:rPr>
      </w:pPr>
      <w:bookmarkStart w:id="0" w:name="_GoBack"/>
      <w:bookmarkEnd w:id="0"/>
    </w:p>
    <w:sectPr w:rsidR="008876A0" w:rsidRPr="00F67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D30CB"/>
    <w:multiLevelType w:val="hybridMultilevel"/>
    <w:tmpl w:val="135883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A089C"/>
    <w:multiLevelType w:val="hybridMultilevel"/>
    <w:tmpl w:val="0E6EE0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F246B"/>
    <w:multiLevelType w:val="hybridMultilevel"/>
    <w:tmpl w:val="902A0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5E"/>
    <w:rsid w:val="000677D9"/>
    <w:rsid w:val="000B5071"/>
    <w:rsid w:val="000D6EE8"/>
    <w:rsid w:val="003100E2"/>
    <w:rsid w:val="00464516"/>
    <w:rsid w:val="004D01BC"/>
    <w:rsid w:val="006240E0"/>
    <w:rsid w:val="00762CB3"/>
    <w:rsid w:val="00834949"/>
    <w:rsid w:val="008876A0"/>
    <w:rsid w:val="00971B33"/>
    <w:rsid w:val="00A5548E"/>
    <w:rsid w:val="00A673E8"/>
    <w:rsid w:val="00BA244F"/>
    <w:rsid w:val="00DC5BDC"/>
    <w:rsid w:val="00DD5A22"/>
    <w:rsid w:val="00E70A46"/>
    <w:rsid w:val="00F6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44E0"/>
  <w15:chartTrackingRefBased/>
  <w15:docId w15:val="{1E0DB2EB-B7CE-4DE4-B85C-0C984168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6A0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8</cp:revision>
  <cp:lastPrinted>2023-02-08T13:54:00Z</cp:lastPrinted>
  <dcterms:created xsi:type="dcterms:W3CDTF">2023-01-31T13:32:00Z</dcterms:created>
  <dcterms:modified xsi:type="dcterms:W3CDTF">2023-02-14T14:22:00Z</dcterms:modified>
</cp:coreProperties>
</file>